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w:t>
      </w:r>
      <w:r>
        <w:rPr>
          <w:rFonts w:ascii="Times New Roman" w:eastAsia="Times New Roman" w:hAnsi="Times New Roman" w:cs="Times New Roman"/>
        </w:rPr>
        <w:t>761</w:t>
      </w:r>
      <w:r>
        <w:rPr>
          <w:rFonts w:ascii="Times New Roman" w:eastAsia="Times New Roman" w:hAnsi="Times New Roman" w:cs="Times New Roman"/>
        </w:rPr>
        <w:t>-</w:t>
      </w:r>
      <w:r>
        <w:rPr>
          <w:rFonts w:ascii="Times New Roman" w:eastAsia="Times New Roman" w:hAnsi="Times New Roman" w:cs="Times New Roman"/>
        </w:rPr>
        <w:t>2003</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jc w:val="center"/>
        <w:rPr>
          <w:sz w:val="26"/>
          <w:szCs w:val="26"/>
        </w:rPr>
      </w:pPr>
      <w:r>
        <w:rPr>
          <w:rFonts w:ascii="Times New Roman" w:eastAsia="Times New Roman" w:hAnsi="Times New Roman" w:cs="Times New Roman"/>
          <w:sz w:val="26"/>
          <w:szCs w:val="26"/>
        </w:rPr>
        <w:t>П О С Т А Н О В Л Е Н И 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rPr>
          <w:sz w:val="26"/>
          <w:szCs w:val="26"/>
        </w:rPr>
      </w:pPr>
      <w:r>
        <w:rPr>
          <w:rFonts w:ascii="Times New Roman" w:eastAsia="Times New Roman" w:hAnsi="Times New Roman" w:cs="Times New Roman"/>
          <w:sz w:val="26"/>
          <w:szCs w:val="26"/>
        </w:rPr>
        <w:t>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июня</w:t>
      </w:r>
      <w:r>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Нефтеюганск</w:t>
      </w:r>
    </w:p>
    <w:p>
      <w:pPr>
        <w:spacing w:before="0" w:after="0"/>
        <w:ind w:firstLine="720"/>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 xml:space="preserve">Мировой судья судебного участка № 4 Нефтеюганского судебного района Ханты-Мансийского автономного </w:t>
      </w:r>
      <w:r>
        <w:rPr>
          <w:rFonts w:ascii="Times New Roman" w:eastAsia="Times New Roman" w:hAnsi="Times New Roman" w:cs="Times New Roman"/>
          <w:sz w:val="26"/>
          <w:szCs w:val="26"/>
        </w:rPr>
        <w:t>округа – Югры Постовалова Т.П.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и.о</w:t>
      </w:r>
      <w:r>
        <w:rPr>
          <w:rFonts w:ascii="Times New Roman" w:eastAsia="Times New Roman" w:hAnsi="Times New Roman" w:cs="Times New Roman"/>
          <w:sz w:val="26"/>
          <w:szCs w:val="26"/>
        </w:rPr>
        <w:t>. мирового судьи судебного участка № 3 Нефтеюганского судебного района Ханты-Мансийского автономного округа – 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(628301, ХМАО-Югра, г. Нефтеюганск, 1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-н, дом 30), рассмотрев в открытом судебном заседании дело об административном правонарушении в отношении:</w:t>
      </w:r>
    </w:p>
    <w:p>
      <w:pPr>
        <w:spacing w:before="0" w:after="0"/>
        <w:ind w:firstLine="567"/>
        <w:jc w:val="both"/>
        <w:rPr>
          <w:sz w:val="26"/>
          <w:szCs w:val="26"/>
        </w:rPr>
      </w:pPr>
      <w:r>
        <w:rPr>
          <w:rFonts w:ascii="Times New Roman" w:eastAsia="Times New Roman" w:hAnsi="Times New Roman" w:cs="Times New Roman"/>
          <w:sz w:val="26"/>
          <w:szCs w:val="26"/>
        </w:rPr>
        <w:t>Рамазанова Мансура Маратовича</w:t>
      </w:r>
      <w:r>
        <w:rPr>
          <w:rFonts w:ascii="Times New Roman" w:eastAsia="Times New Roman" w:hAnsi="Times New Roman" w:cs="Times New Roman"/>
          <w:sz w:val="26"/>
          <w:szCs w:val="26"/>
        </w:rPr>
        <w:t xml:space="preserve">, </w:t>
      </w:r>
      <w:r>
        <w:rPr>
          <w:rStyle w:val="cat-ExternalSystemDefinedgrp-38rplc-7"/>
          <w:rFonts w:ascii="Times New Roman" w:eastAsia="Times New Roman" w:hAnsi="Times New Roman" w:cs="Times New Roman"/>
          <w:sz w:val="26"/>
          <w:szCs w:val="26"/>
        </w:rPr>
        <w:t>...</w:t>
      </w:r>
      <w:r>
        <w:rPr>
          <w:rStyle w:val="cat-PassportDatagrp-28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зарегистрированного по адресу: </w:t>
      </w:r>
      <w:r>
        <w:rPr>
          <w:rStyle w:val="cat-UserDefinedgrp-40rplc-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проживающего по адресу: </w:t>
      </w:r>
      <w:r>
        <w:rPr>
          <w:rStyle w:val="cat-UserDefinedgrp-41rplc-11"/>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водительское удостоверение: </w:t>
      </w:r>
      <w:r>
        <w:rPr>
          <w:rStyle w:val="cat-ExternalSystemDefinedgrp-39rplc-1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ExternalSystemDefinedgrp-37rplc-1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30.07.2019</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в совершении административного правонарушения, предусмотренного ч. 1 ст. 14.1 Кодекса Российской Федерации об административных правонарушениях,</w:t>
      </w:r>
    </w:p>
    <w:p>
      <w:pPr>
        <w:spacing w:before="0" w:after="0"/>
        <w:ind w:firstLine="567"/>
        <w:jc w:val="both"/>
        <w:rPr>
          <w:sz w:val="10"/>
          <w:szCs w:val="10"/>
        </w:rPr>
      </w:pPr>
    </w:p>
    <w:p>
      <w:pPr>
        <w:spacing w:before="0" w:after="0"/>
        <w:jc w:val="center"/>
        <w:rPr>
          <w:sz w:val="26"/>
          <w:szCs w:val="26"/>
        </w:rPr>
      </w:pPr>
      <w:r>
        <w:rPr>
          <w:rFonts w:ascii="Times New Roman" w:eastAsia="Times New Roman" w:hAnsi="Times New Roman" w:cs="Times New Roman"/>
          <w:sz w:val="26"/>
          <w:szCs w:val="26"/>
        </w:rPr>
        <w:t>У С Т А Н О В И Л:</w:t>
      </w:r>
    </w:p>
    <w:p>
      <w:pPr>
        <w:spacing w:before="0" w:after="0"/>
        <w:jc w:val="center"/>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15.05.2025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около 19</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49</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w:t>
      </w:r>
      <w:r>
        <w:rPr>
          <w:rFonts w:ascii="Times New Roman" w:eastAsia="Times New Roman" w:hAnsi="Times New Roman" w:cs="Times New Roman"/>
          <w:sz w:val="26"/>
          <w:szCs w:val="26"/>
        </w:rPr>
        <w:t xml:space="preserve">г. Нефтеюганск, ул. </w:t>
      </w:r>
      <w:r>
        <w:rPr>
          <w:rFonts w:ascii="Times New Roman" w:eastAsia="Times New Roman" w:hAnsi="Times New Roman" w:cs="Times New Roman"/>
          <w:sz w:val="26"/>
          <w:szCs w:val="26"/>
        </w:rPr>
        <w:t>Набережная</w:t>
      </w:r>
      <w:r>
        <w:rPr>
          <w:rFonts w:ascii="Times New Roman" w:eastAsia="Times New Roman" w:hAnsi="Times New Roman" w:cs="Times New Roman"/>
          <w:sz w:val="26"/>
          <w:szCs w:val="26"/>
        </w:rPr>
        <w:t xml:space="preserve">, стр. </w:t>
      </w:r>
      <w:r>
        <w:rPr>
          <w:rFonts w:ascii="Times New Roman" w:eastAsia="Times New Roman" w:hAnsi="Times New Roman" w:cs="Times New Roman"/>
          <w:sz w:val="26"/>
          <w:szCs w:val="26"/>
        </w:rPr>
        <w:t>21а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Рамазанов М.М.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осуществлял предпринимательскую деятельность</w:t>
      </w:r>
      <w:hyperlink r:id="rId4" w:history="1"/>
      <w:r>
        <w:rPr>
          <w:rFonts w:ascii="Times New Roman" w:eastAsia="Times New Roman" w:hAnsi="Times New Roman" w:cs="Times New Roman"/>
          <w:sz w:val="26"/>
          <w:szCs w:val="26"/>
        </w:rPr>
        <w:t xml:space="preserve">в области транспорта </w:t>
      </w:r>
      <w:r>
        <w:rPr>
          <w:rFonts w:ascii="Times New Roman" w:eastAsia="Times New Roman" w:hAnsi="Times New Roman" w:cs="Times New Roman"/>
          <w:sz w:val="26"/>
          <w:szCs w:val="26"/>
        </w:rPr>
        <w:t>без государственной регистрации в качестве индивидуального предпринимателя</w:t>
      </w:r>
      <w:r>
        <w:rPr>
          <w:rFonts w:ascii="Times New Roman" w:eastAsia="Times New Roman" w:hAnsi="Times New Roman" w:cs="Times New Roman"/>
          <w:sz w:val="26"/>
          <w:szCs w:val="26"/>
        </w:rPr>
        <w:t xml:space="preserve"> или</w:t>
      </w:r>
      <w:r>
        <w:rPr>
          <w:rFonts w:ascii="Times New Roman" w:eastAsia="Times New Roman" w:hAnsi="Times New Roman" w:cs="Times New Roman"/>
          <w:sz w:val="26"/>
          <w:szCs w:val="26"/>
        </w:rPr>
        <w:t xml:space="preserve"> без государственной регистрации в качестве юридического лица, а именно: осуществлял </w:t>
      </w:r>
      <w:r>
        <w:rPr>
          <w:rFonts w:ascii="Times New Roman" w:eastAsia="Times New Roman" w:hAnsi="Times New Roman" w:cs="Times New Roman"/>
          <w:sz w:val="26"/>
          <w:szCs w:val="26"/>
        </w:rPr>
        <w:t>деятельность в такси при помощи мобильного приложения «</w:t>
      </w:r>
      <w:r>
        <w:rPr>
          <w:rFonts w:ascii="Times New Roman" w:eastAsia="Times New Roman" w:hAnsi="Times New Roman" w:cs="Times New Roman"/>
          <w:sz w:val="26"/>
          <w:szCs w:val="26"/>
        </w:rPr>
        <w:t>Яндекс.про</w:t>
      </w:r>
      <w:r>
        <w:rPr>
          <w:rFonts w:ascii="Times New Roman" w:eastAsia="Times New Roman" w:hAnsi="Times New Roman" w:cs="Times New Roman"/>
          <w:sz w:val="26"/>
          <w:szCs w:val="26"/>
        </w:rPr>
        <w:t>», перевозил пассажира за денежное во</w:t>
      </w:r>
      <w:r>
        <w:rPr>
          <w:rFonts w:ascii="Times New Roman" w:eastAsia="Times New Roman" w:hAnsi="Times New Roman" w:cs="Times New Roman"/>
          <w:sz w:val="26"/>
          <w:szCs w:val="26"/>
        </w:rPr>
        <w:t xml:space="preserve">знаграждения в размере </w:t>
      </w:r>
      <w:r>
        <w:rPr>
          <w:rFonts w:ascii="Times New Roman" w:eastAsia="Times New Roman" w:hAnsi="Times New Roman" w:cs="Times New Roman"/>
          <w:sz w:val="26"/>
          <w:szCs w:val="26"/>
        </w:rPr>
        <w:t>184</w:t>
      </w:r>
      <w:r>
        <w:rPr>
          <w:rFonts w:ascii="Times New Roman" w:eastAsia="Times New Roman" w:hAnsi="Times New Roman" w:cs="Times New Roman"/>
          <w:sz w:val="26"/>
          <w:szCs w:val="26"/>
        </w:rPr>
        <w:t xml:space="preserve"> руб.</w:t>
      </w:r>
    </w:p>
    <w:p>
      <w:pPr>
        <w:spacing w:before="0" w:after="0"/>
        <w:ind w:firstLine="567"/>
        <w:jc w:val="both"/>
        <w:rPr>
          <w:sz w:val="26"/>
          <w:szCs w:val="26"/>
        </w:rPr>
      </w:pPr>
      <w:r>
        <w:rPr>
          <w:rFonts w:ascii="Times New Roman" w:eastAsia="Times New Roman" w:hAnsi="Times New Roman" w:cs="Times New Roman"/>
          <w:sz w:val="26"/>
          <w:szCs w:val="26"/>
        </w:rPr>
        <w:t xml:space="preserve">В судебное заседание </w:t>
      </w:r>
      <w:r>
        <w:rPr>
          <w:rFonts w:ascii="Times New Roman" w:eastAsia="Times New Roman" w:hAnsi="Times New Roman" w:cs="Times New Roman"/>
          <w:sz w:val="26"/>
          <w:szCs w:val="26"/>
        </w:rPr>
        <w:t>Рамазанов М.М.</w:t>
      </w:r>
      <w:r>
        <w:rPr>
          <w:rFonts w:ascii="Times New Roman" w:eastAsia="Times New Roman" w:hAnsi="Times New Roman" w:cs="Times New Roman"/>
          <w:sz w:val="26"/>
          <w:szCs w:val="26"/>
        </w:rPr>
        <w:t>, извещенный надлежащим образом о времени и месте рассмотрения административного материала, не явился, о причинах неявки суд не уведомил, ходатайств об отложении дела от него не поступало.</w:t>
      </w:r>
    </w:p>
    <w:p>
      <w:pPr>
        <w:spacing w:before="0" w:after="0"/>
        <w:ind w:firstLine="567"/>
        <w:jc w:val="both"/>
        <w:rPr>
          <w:sz w:val="26"/>
          <w:szCs w:val="26"/>
        </w:rPr>
      </w:pPr>
      <w:r>
        <w:rPr>
          <w:rFonts w:ascii="Times New Roman" w:eastAsia="Times New Roman" w:hAnsi="Times New Roman" w:cs="Times New Roman"/>
          <w:sz w:val="26"/>
          <w:szCs w:val="26"/>
        </w:rPr>
        <w:t xml:space="preserve">При таких обстоятельствах, в соответствии с требованиями ч. 2 ст. 25.1 КоАП РФ, а также исходя из положений п. 6 постановления Пленума ВС РФ от 24.03.2005 года № 5 «О некоторых вопросах, возникающих у судов при применении КоАП РФ» и п. 14 постановления Пленума ВС РФ от 27.12.2007 года №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6"/>
          <w:szCs w:val="26"/>
        </w:rPr>
        <w:t>Рамазанова М.М.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его отсутствие</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Мировой судья, исследовав материалы дела, считает, что вина </w:t>
      </w:r>
      <w:r>
        <w:rPr>
          <w:rFonts w:ascii="Times New Roman" w:eastAsia="Times New Roman" w:hAnsi="Times New Roman" w:cs="Times New Roman"/>
          <w:sz w:val="26"/>
          <w:szCs w:val="26"/>
        </w:rPr>
        <w:t>Рамазанова М.М.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правонарушения полностью доказана и подтверждается следующими доказательствами: </w:t>
      </w:r>
    </w:p>
    <w:p>
      <w:pPr>
        <w:spacing w:before="0" w:after="0"/>
        <w:ind w:firstLine="567"/>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протоколом об административном правонарушении </w:t>
      </w:r>
      <w:r>
        <w:rPr>
          <w:rStyle w:val="cat-UserDefinedgrp-42rplc-2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15.05.2025</w:t>
      </w:r>
      <w:r>
        <w:rPr>
          <w:rFonts w:ascii="Times New Roman" w:eastAsia="Times New Roman" w:hAnsi="Times New Roman" w:cs="Times New Roman"/>
          <w:sz w:val="26"/>
          <w:szCs w:val="26"/>
        </w:rPr>
        <w:t xml:space="preserve">, согласно которому </w:t>
      </w:r>
      <w:r>
        <w:rPr>
          <w:rFonts w:ascii="Times New Roman" w:eastAsia="Times New Roman" w:hAnsi="Times New Roman" w:cs="Times New Roman"/>
          <w:sz w:val="26"/>
          <w:szCs w:val="26"/>
        </w:rPr>
        <w:t>15.05.2025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около 19</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49</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 xml:space="preserve"> по адресу: г. Нефтеюганск, ул. </w:t>
      </w:r>
      <w:r>
        <w:rPr>
          <w:rFonts w:ascii="Times New Roman" w:eastAsia="Times New Roman" w:hAnsi="Times New Roman" w:cs="Times New Roman"/>
          <w:sz w:val="26"/>
          <w:szCs w:val="26"/>
        </w:rPr>
        <w:t>Набережная</w:t>
      </w:r>
      <w:r>
        <w:rPr>
          <w:rFonts w:ascii="Times New Roman" w:eastAsia="Times New Roman" w:hAnsi="Times New Roman" w:cs="Times New Roman"/>
          <w:sz w:val="26"/>
          <w:szCs w:val="26"/>
        </w:rPr>
        <w:t xml:space="preserve">, стр. </w:t>
      </w:r>
      <w:r>
        <w:rPr>
          <w:rFonts w:ascii="Times New Roman" w:eastAsia="Times New Roman" w:hAnsi="Times New Roman" w:cs="Times New Roman"/>
          <w:sz w:val="26"/>
          <w:szCs w:val="26"/>
        </w:rPr>
        <w:t>21а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Рамазанов М.М.</w:t>
      </w:r>
      <w:r>
        <w:rPr>
          <w:rFonts w:ascii="Times New Roman" w:eastAsia="Times New Roman" w:hAnsi="Times New Roman" w:cs="Times New Roman"/>
          <w:sz w:val="26"/>
          <w:szCs w:val="26"/>
        </w:rPr>
        <w:t xml:space="preserve"> осуществлял предпринимательскую деятельность</w:t>
      </w:r>
      <w:hyperlink r:id="rId4" w:history="1"/>
      <w:r>
        <w:rPr>
          <w:rFonts w:ascii="Times New Roman" w:eastAsia="Times New Roman" w:hAnsi="Times New Roman" w:cs="Times New Roman"/>
          <w:sz w:val="26"/>
          <w:szCs w:val="26"/>
        </w:rPr>
        <w:t>в области транспорта без государственной регистрации в качестве индивидуального предпринимателя или без государственной регистрации в качестве юридического лица, а именно: осуществлял деятельность в такси при помощи мобильного приложения «</w:t>
      </w:r>
      <w:r>
        <w:rPr>
          <w:rFonts w:ascii="Times New Roman" w:eastAsia="Times New Roman" w:hAnsi="Times New Roman" w:cs="Times New Roman"/>
          <w:sz w:val="26"/>
          <w:szCs w:val="26"/>
        </w:rPr>
        <w:t>Яндекс.про</w:t>
      </w:r>
      <w:r>
        <w:rPr>
          <w:rFonts w:ascii="Times New Roman" w:eastAsia="Times New Roman" w:hAnsi="Times New Roman" w:cs="Times New Roman"/>
          <w:sz w:val="26"/>
          <w:szCs w:val="26"/>
        </w:rPr>
        <w:t xml:space="preserve">», перевозил пассажира за денежное вознаграждения в размере </w:t>
      </w:r>
      <w:r>
        <w:rPr>
          <w:rFonts w:ascii="Times New Roman" w:eastAsia="Times New Roman" w:hAnsi="Times New Roman" w:cs="Times New Roman"/>
          <w:sz w:val="26"/>
          <w:szCs w:val="26"/>
        </w:rPr>
        <w:t>184</w:t>
      </w:r>
      <w:r>
        <w:rPr>
          <w:rFonts w:ascii="Times New Roman" w:eastAsia="Times New Roman" w:hAnsi="Times New Roman" w:cs="Times New Roman"/>
          <w:sz w:val="26"/>
          <w:szCs w:val="26"/>
        </w:rPr>
        <w:t xml:space="preserve"> руб.</w:t>
      </w:r>
      <w:r>
        <w:rPr>
          <w:rFonts w:ascii="Times New Roman" w:eastAsia="Times New Roman" w:hAnsi="Times New Roman" w:cs="Times New Roman"/>
          <w:sz w:val="26"/>
          <w:szCs w:val="26"/>
        </w:rPr>
        <w:t xml:space="preserve">, чем нарушил ч. </w:t>
      </w:r>
      <w:r>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ст. 3 Федерального закона от 29.12.2022 года №580 ФЗ «Об организации перевозок пассажиров и багажа легковым такси в РФ, о внесении изменений в отдельные законодательные акты РФ и о признании утратившими силу отдельных положений законодательных актов РФ, то есть совершено административное правонарушение, ответственность за которое предусмотрена 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 ст.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14.1 КоАП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Рамазанову</w:t>
      </w:r>
      <w:r>
        <w:rPr>
          <w:rFonts w:ascii="Times New Roman" w:eastAsia="Times New Roman" w:hAnsi="Times New Roman" w:cs="Times New Roman"/>
          <w:sz w:val="26"/>
          <w:szCs w:val="26"/>
        </w:rPr>
        <w:t xml:space="preserve"> М.М.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бы</w:t>
      </w:r>
      <w:r>
        <w:rPr>
          <w:rFonts w:ascii="Times New Roman" w:eastAsia="Times New Roman" w:hAnsi="Times New Roman" w:cs="Times New Roman"/>
          <w:sz w:val="26"/>
          <w:szCs w:val="26"/>
        </w:rPr>
        <w:t xml:space="preserve">ли </w:t>
      </w:r>
      <w:r>
        <w:rPr>
          <w:rFonts w:ascii="Times New Roman" w:eastAsia="Times New Roman" w:hAnsi="Times New Roman" w:cs="Times New Roman"/>
          <w:sz w:val="26"/>
          <w:szCs w:val="26"/>
        </w:rPr>
        <w:t xml:space="preserve">разъяснены процессуальные права и обязанности, предусмотренные КоАП РФ, а также возможность не свидетельствовать против себя (ст. 51 Конституции РФ), о чем в протоколе </w:t>
      </w:r>
      <w:r>
        <w:rPr>
          <w:rFonts w:ascii="Times New Roman" w:eastAsia="Times New Roman" w:hAnsi="Times New Roman" w:cs="Times New Roman"/>
          <w:sz w:val="26"/>
          <w:szCs w:val="26"/>
        </w:rPr>
        <w:t>Рамазанов М.М.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лично расписался;</w:t>
      </w:r>
    </w:p>
    <w:p>
      <w:pPr>
        <w:spacing w:before="0" w:after="0"/>
        <w:ind w:firstLine="567"/>
        <w:jc w:val="both"/>
        <w:rPr>
          <w:sz w:val="26"/>
          <w:szCs w:val="26"/>
        </w:rPr>
      </w:pPr>
      <w:r>
        <w:rPr>
          <w:rFonts w:ascii="Times New Roman" w:eastAsia="Times New Roman" w:hAnsi="Times New Roman" w:cs="Times New Roman"/>
          <w:sz w:val="26"/>
          <w:szCs w:val="26"/>
        </w:rPr>
        <w:t xml:space="preserve">- рапортом </w:t>
      </w:r>
      <w:r>
        <w:rPr>
          <w:rFonts w:ascii="Times New Roman" w:eastAsia="Times New Roman" w:hAnsi="Times New Roman" w:cs="Times New Roman"/>
          <w:sz w:val="26"/>
          <w:szCs w:val="26"/>
        </w:rPr>
        <w:t>государственного инспектора БДД ОН отдела</w:t>
      </w:r>
      <w:r>
        <w:rPr>
          <w:rFonts w:ascii="Times New Roman" w:eastAsia="Times New Roman" w:hAnsi="Times New Roman" w:cs="Times New Roman"/>
          <w:sz w:val="26"/>
          <w:szCs w:val="26"/>
        </w:rPr>
        <w:t xml:space="preserve"> Госавтоинспекции ОМВД России по г. Нефтеюганску от </w:t>
      </w:r>
      <w:r>
        <w:rPr>
          <w:rFonts w:ascii="Times New Roman" w:eastAsia="Times New Roman" w:hAnsi="Times New Roman" w:cs="Times New Roman"/>
          <w:sz w:val="26"/>
          <w:szCs w:val="26"/>
        </w:rPr>
        <w:t>15.05.2025</w:t>
      </w:r>
      <w:r>
        <w:rPr>
          <w:rFonts w:ascii="Times New Roman" w:eastAsia="Times New Roman" w:hAnsi="Times New Roman" w:cs="Times New Roman"/>
          <w:sz w:val="26"/>
          <w:szCs w:val="26"/>
        </w:rPr>
        <w:t>, в котором изложены обстоятельства выявленного правонарушения;</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w:t>
      </w:r>
      <w:r>
        <w:rPr>
          <w:rStyle w:val="cat-UserDefinedgrp-43rplc-3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изъятия вещей и документов от </w:t>
      </w:r>
      <w:r>
        <w:rPr>
          <w:rFonts w:ascii="Times New Roman" w:eastAsia="Times New Roman" w:hAnsi="Times New Roman" w:cs="Times New Roman"/>
          <w:sz w:val="26"/>
          <w:szCs w:val="26"/>
        </w:rPr>
        <w:t>15.05.2025</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сведениями Отдела «</w:t>
      </w:r>
      <w:r>
        <w:rPr>
          <w:rFonts w:ascii="Times New Roman" w:eastAsia="Times New Roman" w:hAnsi="Times New Roman" w:cs="Times New Roman"/>
          <w:sz w:val="26"/>
          <w:szCs w:val="26"/>
        </w:rPr>
        <w:t>Гостехнадзор</w:t>
      </w:r>
      <w:r>
        <w:rPr>
          <w:rFonts w:ascii="Times New Roman" w:eastAsia="Times New Roman" w:hAnsi="Times New Roman" w:cs="Times New Roman"/>
          <w:sz w:val="26"/>
          <w:szCs w:val="26"/>
        </w:rPr>
        <w:t xml:space="preserve"> г. Нефтеюганска» от 04.06.2025, подтверждающими отсутствие у </w:t>
      </w:r>
      <w:r>
        <w:rPr>
          <w:rFonts w:ascii="Times New Roman" w:eastAsia="Times New Roman" w:hAnsi="Times New Roman" w:cs="Times New Roman"/>
          <w:sz w:val="26"/>
          <w:szCs w:val="26"/>
        </w:rPr>
        <w:t>Рамазанова М.М.</w:t>
      </w:r>
      <w:r>
        <w:rPr>
          <w:rFonts w:ascii="Times New Roman" w:eastAsia="Times New Roman" w:hAnsi="Times New Roman" w:cs="Times New Roman"/>
          <w:sz w:val="26"/>
          <w:szCs w:val="26"/>
        </w:rPr>
        <w:t xml:space="preserve"> разрешения на осуществление деятельности по перевозке пассажиров и багажа легковым такси;</w:t>
      </w:r>
    </w:p>
    <w:p>
      <w:pPr>
        <w:spacing w:before="0" w:after="0"/>
        <w:ind w:firstLine="567"/>
        <w:jc w:val="both"/>
        <w:rPr>
          <w:sz w:val="26"/>
          <w:szCs w:val="26"/>
        </w:rPr>
      </w:pPr>
      <w:r>
        <w:rPr>
          <w:rFonts w:ascii="Times New Roman" w:eastAsia="Times New Roman" w:hAnsi="Times New Roman" w:cs="Times New Roman"/>
          <w:sz w:val="26"/>
          <w:szCs w:val="26"/>
        </w:rPr>
        <w:t xml:space="preserve">- выпиской из ЕГРИП, согласно которой </w:t>
      </w:r>
      <w:r>
        <w:rPr>
          <w:rFonts w:ascii="Times New Roman" w:eastAsia="Times New Roman" w:hAnsi="Times New Roman" w:cs="Times New Roman"/>
          <w:sz w:val="26"/>
          <w:szCs w:val="26"/>
        </w:rPr>
        <w:t>Рамазанов М.М.</w:t>
      </w:r>
      <w:r>
        <w:rPr>
          <w:rFonts w:ascii="Times New Roman" w:eastAsia="Times New Roman" w:hAnsi="Times New Roman" w:cs="Times New Roman"/>
          <w:sz w:val="26"/>
          <w:szCs w:val="26"/>
        </w:rPr>
        <w:t xml:space="preserve"> по состоянию на </w:t>
      </w:r>
      <w:r>
        <w:rPr>
          <w:rFonts w:ascii="Times New Roman" w:eastAsia="Times New Roman" w:hAnsi="Times New Roman" w:cs="Times New Roman"/>
          <w:sz w:val="26"/>
          <w:szCs w:val="26"/>
        </w:rPr>
        <w:t>16</w:t>
      </w:r>
      <w:r>
        <w:rPr>
          <w:rFonts w:ascii="Times New Roman" w:eastAsia="Times New Roman" w:hAnsi="Times New Roman" w:cs="Times New Roman"/>
          <w:sz w:val="26"/>
          <w:szCs w:val="26"/>
        </w:rPr>
        <w:t>.06.2025 не является индивидуальным предпринимателем;</w:t>
      </w:r>
    </w:p>
    <w:p>
      <w:pPr>
        <w:spacing w:before="0" w:after="0"/>
        <w:ind w:firstLine="567"/>
        <w:jc w:val="both"/>
        <w:rPr>
          <w:sz w:val="26"/>
          <w:szCs w:val="26"/>
        </w:rPr>
      </w:pPr>
      <w:r>
        <w:rPr>
          <w:rFonts w:ascii="Times New Roman" w:eastAsia="Times New Roman" w:hAnsi="Times New Roman" w:cs="Times New Roman"/>
          <w:sz w:val="26"/>
          <w:szCs w:val="26"/>
        </w:rPr>
        <w:t xml:space="preserve">- объяснением </w:t>
      </w:r>
      <w:r>
        <w:rPr>
          <w:rFonts w:ascii="Times New Roman" w:eastAsia="Times New Roman" w:hAnsi="Times New Roman" w:cs="Times New Roman"/>
          <w:sz w:val="26"/>
          <w:szCs w:val="26"/>
        </w:rPr>
        <w:t>Рамазанова М.М.</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15.05.2025</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 объяснением свидетеля </w:t>
      </w:r>
      <w:r>
        <w:rPr>
          <w:rStyle w:val="cat-UserDefinedgrp-44rplc-49"/>
          <w:rFonts w:ascii="Times New Roman" w:eastAsia="Times New Roman" w:hAnsi="Times New Roman" w:cs="Times New Roman"/>
          <w:sz w:val="26"/>
          <w:szCs w:val="26"/>
        </w:rPr>
        <w:t>З</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15.05.2025</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скриншотом мобильного приложения, где отражено количество заказов такси; </w:t>
      </w:r>
    </w:p>
    <w:p>
      <w:pPr>
        <w:spacing w:before="0" w:after="0"/>
        <w:ind w:firstLine="567"/>
        <w:jc w:val="both"/>
        <w:rPr>
          <w:sz w:val="26"/>
          <w:szCs w:val="26"/>
        </w:rPr>
      </w:pPr>
      <w:r>
        <w:rPr>
          <w:rFonts w:ascii="Times New Roman" w:eastAsia="Times New Roman" w:hAnsi="Times New Roman" w:cs="Times New Roman"/>
          <w:sz w:val="26"/>
          <w:szCs w:val="26"/>
        </w:rPr>
        <w:t xml:space="preserve">- сведениями о привлечении </w:t>
      </w:r>
      <w:r>
        <w:rPr>
          <w:rFonts w:ascii="Times New Roman" w:eastAsia="Times New Roman" w:hAnsi="Times New Roman" w:cs="Times New Roman"/>
          <w:sz w:val="26"/>
          <w:szCs w:val="26"/>
        </w:rPr>
        <w:t>Рамазанова М.М.</w:t>
      </w:r>
      <w:r>
        <w:rPr>
          <w:rFonts w:ascii="Times New Roman" w:eastAsia="Times New Roman" w:hAnsi="Times New Roman" w:cs="Times New Roman"/>
          <w:sz w:val="26"/>
          <w:szCs w:val="26"/>
        </w:rPr>
        <w:t xml:space="preserve"> к административной ответственности.</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В соответствии с ч. 1 статьи 14.1 Кодекса РФ об административных правонарушениях РФ осуществление предпринимательской деятельности без </w:t>
      </w:r>
      <w:hyperlink r:id="rId5" w:history="1">
        <w:r>
          <w:rPr>
            <w:rFonts w:ascii="Times New Roman" w:eastAsia="Times New Roman" w:hAnsi="Times New Roman" w:cs="Times New Roman"/>
            <w:color w:val="0000EE"/>
            <w:sz w:val="26"/>
            <w:szCs w:val="26"/>
          </w:rPr>
          <w:t>государственной регистрации</w:t>
        </w:r>
      </w:hyperlink>
      <w:r>
        <w:rPr>
          <w:rFonts w:ascii="Times New Roman" w:eastAsia="Times New Roman" w:hAnsi="Times New Roman" w:cs="Times New Roman"/>
          <w:sz w:val="26"/>
          <w:szCs w:val="26"/>
        </w:rPr>
        <w:t xml:space="preserve">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 2 ст. 14.17.1 Кодекса РФ об административных правонарушениях РФ, влечет наложение административного штрафа в размере от пятисот до двух тысяч рублей.</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Согласно </w:t>
      </w:r>
      <w:r>
        <w:rPr>
          <w:rFonts w:ascii="Times New Roman" w:eastAsia="Times New Roman" w:hAnsi="Times New Roman" w:cs="Times New Roman"/>
          <w:sz w:val="26"/>
          <w:szCs w:val="26"/>
        </w:rPr>
        <w:t xml:space="preserve">ч. 1 ст. 3 ФЗ № 580 от 29.12.2022 «Об организации перевозок пассажиров и багажа легковым такси в Российской Федерации», </w:t>
      </w:r>
      <w:r>
        <w:rPr>
          <w:rFonts w:ascii="Times New Roman" w:eastAsia="Times New Roman" w:hAnsi="Times New Roman" w:cs="Times New Roman"/>
          <w:sz w:val="26"/>
          <w:szCs w:val="26"/>
        </w:rPr>
        <w:t>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В соответствии с ч. 1 ст.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w:t>
      </w:r>
      <w:hyperlink r:id="rId6" w:history="1">
        <w:r>
          <w:rPr>
            <w:rFonts w:ascii="Times New Roman" w:eastAsia="Times New Roman" w:hAnsi="Times New Roman" w:cs="Times New Roman"/>
            <w:color w:val="0000EE"/>
            <w:sz w:val="26"/>
            <w:szCs w:val="26"/>
          </w:rPr>
          <w:t>регистрации</w:t>
        </w:r>
      </w:hyperlink>
      <w:r>
        <w:rPr>
          <w:rFonts w:ascii="Times New Roman" w:eastAsia="Times New Roman" w:hAnsi="Times New Roman" w:cs="Times New Roman"/>
          <w:sz w:val="26"/>
          <w:szCs w:val="26"/>
        </w:rPr>
        <w:t xml:space="preserve"> в качестве индивидуального предпринимателя.</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В рассматриваемом случае правонарушение, совершенное </w:t>
      </w:r>
      <w:r>
        <w:rPr>
          <w:rFonts w:ascii="Times New Roman" w:eastAsia="Times New Roman" w:hAnsi="Times New Roman" w:cs="Times New Roman"/>
          <w:sz w:val="26"/>
          <w:szCs w:val="26"/>
        </w:rPr>
        <w:t>Рамазановым</w:t>
      </w:r>
      <w:r>
        <w:rPr>
          <w:rFonts w:ascii="Times New Roman" w:eastAsia="Times New Roman" w:hAnsi="Times New Roman" w:cs="Times New Roman"/>
          <w:sz w:val="26"/>
          <w:szCs w:val="26"/>
        </w:rPr>
        <w:t xml:space="preserve"> М.М.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совершено в форме бездействия, выразившееся в отсутствии у него государственной регистрации в качестве индивидуального предпринимателя.</w:t>
      </w:r>
    </w:p>
    <w:p>
      <w:pPr>
        <w:widowControl w:val="0"/>
        <w:spacing w:before="0" w:after="0"/>
        <w:ind w:firstLine="539"/>
        <w:jc w:val="both"/>
        <w:rPr>
          <w:sz w:val="26"/>
          <w:szCs w:val="26"/>
        </w:rPr>
      </w:pPr>
      <w:r>
        <w:rPr>
          <w:rFonts w:ascii="Times New Roman" w:eastAsia="Times New Roman" w:hAnsi="Times New Roman" w:cs="Times New Roman"/>
          <w:sz w:val="26"/>
          <w:szCs w:val="26"/>
        </w:rPr>
        <w:t>Объектом состава административного правонарушения, предусмотренного ч. 1 ст. 14.1 КоАП РФ, выступают общественные отношения в области предпринимательской деятельности. Реализация права на занятие предпринимательской деятельностью влечет за собой обязанность ее государственной регистрации.</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Доказательств того, что </w:t>
      </w:r>
      <w:r>
        <w:rPr>
          <w:rFonts w:ascii="Times New Roman" w:eastAsia="Times New Roman" w:hAnsi="Times New Roman" w:cs="Times New Roman"/>
          <w:sz w:val="26"/>
          <w:szCs w:val="26"/>
        </w:rPr>
        <w:t>Рамазанов М.М.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принял все зависящие от него меры по соблюдению требований, установленных п. 1 ст. 23 Гражданского кодекса Российской Федерации, не представлено. Действия носят характер противоправности и нарушают установленный порядок, а также препятствуют осуществлению государственных функций налоговых органов по контролю и надзору за соблюдением хозяйствующими субъектами порядка регистрации и ведения предпринимательской деятельности.</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 </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Рамазанова М.М.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судья квалифицирует по ч. 1 ст. 14.1 Кодекса Российской Федерации об административных правонарушениях, «О</w:t>
      </w:r>
      <w:r>
        <w:rPr>
          <w:rFonts w:ascii="Times New Roman" w:eastAsia="Times New Roman" w:hAnsi="Times New Roman" w:cs="Times New Roman"/>
          <w:sz w:val="26"/>
          <w:szCs w:val="26"/>
        </w:rPr>
        <w:t xml:space="preserve">существление предпринимательской деятельности без </w:t>
      </w:r>
      <w:hyperlink r:id="rId5" w:history="1">
        <w:r>
          <w:rPr>
            <w:rFonts w:ascii="Times New Roman" w:eastAsia="Times New Roman" w:hAnsi="Times New Roman" w:cs="Times New Roman"/>
            <w:color w:val="0000EE"/>
            <w:sz w:val="26"/>
            <w:szCs w:val="26"/>
          </w:rPr>
          <w:t>государственной регистрации</w:t>
        </w:r>
      </w:hyperlink>
      <w:r>
        <w:rPr>
          <w:rFonts w:ascii="Times New Roman" w:eastAsia="Times New Roman" w:hAnsi="Times New Roman" w:cs="Times New Roman"/>
          <w:sz w:val="26"/>
          <w:szCs w:val="26"/>
        </w:rPr>
        <w:t xml:space="preserve"> в качестве индивидуального предпринимателя или без государственной регистрации в качестве юридического лица</w:t>
      </w:r>
      <w:r>
        <w:rPr>
          <w:rFonts w:ascii="Times New Roman" w:eastAsia="Times New Roman" w:hAnsi="Times New Roman" w:cs="Times New Roman"/>
          <w:sz w:val="26"/>
          <w:szCs w:val="26"/>
        </w:rPr>
        <w:t>».</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При назначении наказания, мировой судья учитывает характер совершенного административного правонарушения, личность </w:t>
      </w:r>
      <w:r>
        <w:rPr>
          <w:rFonts w:ascii="Times New Roman" w:eastAsia="Times New Roman" w:hAnsi="Times New Roman" w:cs="Times New Roman"/>
          <w:sz w:val="26"/>
          <w:szCs w:val="26"/>
        </w:rPr>
        <w:t>Рамазанова М.М.</w:t>
      </w:r>
    </w:p>
    <w:p>
      <w:pPr>
        <w:widowControl w:val="0"/>
        <w:spacing w:before="0" w:after="0"/>
        <w:ind w:firstLine="539"/>
        <w:jc w:val="both"/>
        <w:rPr>
          <w:sz w:val="26"/>
          <w:szCs w:val="26"/>
        </w:rPr>
      </w:pPr>
      <w:r>
        <w:rPr>
          <w:rFonts w:ascii="Times New Roman" w:eastAsia="Times New Roman" w:hAnsi="Times New Roman" w:cs="Times New Roman"/>
          <w:sz w:val="26"/>
          <w:szCs w:val="26"/>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 привлекаемым лицом, отягчающих административную ответственность обстоятельств, предусмотренных ст. 4.3 Кодекса Российской Федерации об административных правонарушениях, судья не усматривает.</w:t>
      </w:r>
    </w:p>
    <w:p>
      <w:pPr>
        <w:spacing w:before="0" w:after="0"/>
        <w:ind w:firstLine="540"/>
        <w:jc w:val="both"/>
        <w:rPr>
          <w:sz w:val="26"/>
          <w:szCs w:val="26"/>
        </w:rPr>
      </w:pPr>
      <w:r>
        <w:rPr>
          <w:rFonts w:ascii="Times New Roman" w:eastAsia="Times New Roman" w:hAnsi="Times New Roman" w:cs="Times New Roman"/>
          <w:sz w:val="26"/>
          <w:szCs w:val="26"/>
        </w:rPr>
        <w:t xml:space="preserve">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29.9, 29.10 и 32.2 Кодекса РФ об административных правонарушениях, мировой судья,</w:t>
      </w:r>
    </w:p>
    <w:p>
      <w:pPr>
        <w:spacing w:before="0" w:after="0"/>
        <w:ind w:firstLine="540"/>
        <w:jc w:val="both"/>
        <w:rPr>
          <w:sz w:val="10"/>
          <w:szCs w:val="10"/>
        </w:rPr>
      </w:pPr>
    </w:p>
    <w:p>
      <w:pPr>
        <w:spacing w:before="0" w:after="0"/>
        <w:jc w:val="center"/>
        <w:rPr>
          <w:sz w:val="26"/>
          <w:szCs w:val="26"/>
        </w:rPr>
      </w:pPr>
      <w:r>
        <w:rPr>
          <w:rFonts w:ascii="Times New Roman" w:eastAsia="Times New Roman" w:hAnsi="Times New Roman" w:cs="Times New Roman"/>
          <w:sz w:val="26"/>
          <w:szCs w:val="26"/>
        </w:rPr>
        <w:t>П О С Т А Н О В И Л:</w:t>
      </w:r>
    </w:p>
    <w:p>
      <w:pPr>
        <w:spacing w:before="0" w:after="0"/>
        <w:jc w:val="center"/>
        <w:rPr>
          <w:sz w:val="10"/>
          <w:szCs w:val="10"/>
        </w:rPr>
      </w:pPr>
    </w:p>
    <w:p>
      <w:pPr>
        <w:spacing w:before="0" w:after="0"/>
        <w:ind w:firstLine="540"/>
        <w:jc w:val="both"/>
        <w:rPr>
          <w:sz w:val="26"/>
          <w:szCs w:val="26"/>
        </w:rPr>
      </w:pPr>
      <w:r>
        <w:rPr>
          <w:rFonts w:ascii="Times New Roman" w:eastAsia="Times New Roman" w:hAnsi="Times New Roman" w:cs="Times New Roman"/>
          <w:sz w:val="26"/>
          <w:szCs w:val="26"/>
        </w:rPr>
        <w:t>Рамазанова Мансура Маратовича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признать виновным в совершении административного правонарушения, предусмотренного ч. 1 ст. 14.1 Кодекса РФ об административных правонарушениях, и подвергнуть административному наказанию в виде административного штрафа в размере 500 (пятьсот) рублей.</w:t>
      </w:r>
    </w:p>
    <w:p>
      <w:pPr>
        <w:spacing w:before="0" w:after="0"/>
        <w:ind w:firstLine="540"/>
        <w:jc w:val="both"/>
        <w:rPr>
          <w:sz w:val="26"/>
          <w:szCs w:val="26"/>
        </w:rPr>
      </w:pPr>
      <w:r>
        <w:rPr>
          <w:rFonts w:ascii="Times New Roman" w:eastAsia="Times New Roman" w:hAnsi="Times New Roman" w:cs="Times New Roman"/>
          <w:sz w:val="26"/>
          <w:szCs w:val="26"/>
        </w:rPr>
        <w:t xml:space="preserve">Штраф подлежит уплате: Получатель </w:t>
      </w:r>
      <w:r>
        <w:rPr>
          <w:rFonts w:ascii="Times New Roman" w:eastAsia="Times New Roman" w:hAnsi="Times New Roman" w:cs="Times New Roman"/>
          <w:sz w:val="26"/>
          <w:szCs w:val="26"/>
        </w:rPr>
        <w:t>УФК по Ханты-Мансийскому автономному округу - Югре (Департамент административного обеспечения Ханты-Мансийского автономного округа - Югры, л/с 04872D08080)</w:t>
      </w:r>
      <w:r>
        <w:rPr>
          <w:rFonts w:ascii="Times New Roman" w:eastAsia="Times New Roman" w:hAnsi="Times New Roman" w:cs="Times New Roman"/>
          <w:sz w:val="26"/>
          <w:szCs w:val="26"/>
        </w:rPr>
        <w:t xml:space="preserve">, наименование </w:t>
      </w:r>
      <w:r>
        <w:rPr>
          <w:rStyle w:val="cat-OrganizationNamegrp-29rplc-65"/>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Ханты-Мансийск//УФК по Ханты-Мансийскому автономному округу</w:t>
      </w:r>
      <w:r>
        <w:rPr>
          <w:rFonts w:ascii="Times New Roman" w:eastAsia="Times New Roman" w:hAnsi="Times New Roman" w:cs="Times New Roman"/>
          <w:sz w:val="26"/>
          <w:szCs w:val="26"/>
        </w:rPr>
        <w:t xml:space="preserve">, номер счета получателя 03100643000000018700, </w:t>
      </w:r>
      <w:r>
        <w:rPr>
          <w:rFonts w:ascii="Times New Roman" w:eastAsia="Times New Roman" w:hAnsi="Times New Roman" w:cs="Times New Roman"/>
          <w:sz w:val="26"/>
          <w:szCs w:val="26"/>
        </w:rPr>
        <w:t xml:space="preserve">номер </w:t>
      </w:r>
      <w:r>
        <w:rPr>
          <w:rFonts w:ascii="Times New Roman" w:eastAsia="Times New Roman" w:hAnsi="Times New Roman" w:cs="Times New Roman"/>
          <w:sz w:val="26"/>
          <w:szCs w:val="26"/>
        </w:rPr>
        <w:t>кор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сч</w:t>
      </w:r>
      <w:r>
        <w:rPr>
          <w:rFonts w:ascii="Times New Roman" w:eastAsia="Times New Roman" w:hAnsi="Times New Roman" w:cs="Times New Roman"/>
          <w:sz w:val="26"/>
          <w:szCs w:val="26"/>
        </w:rPr>
        <w:t>. банка получателя платежа</w:t>
      </w:r>
      <w:r>
        <w:rPr>
          <w:rFonts w:ascii="Times New Roman" w:eastAsia="Times New Roman" w:hAnsi="Times New Roman" w:cs="Times New Roman"/>
          <w:sz w:val="26"/>
          <w:szCs w:val="26"/>
        </w:rPr>
        <w:t xml:space="preserve"> 40102810245370000007, БИК 007162163, ИНН </w:t>
      </w:r>
      <w:r>
        <w:rPr>
          <w:rFonts w:ascii="Times New Roman" w:eastAsia="Times New Roman" w:hAnsi="Times New Roman" w:cs="Times New Roman"/>
          <w:sz w:val="26"/>
          <w:szCs w:val="26"/>
        </w:rPr>
        <w:t>8601073664</w:t>
      </w:r>
      <w:r>
        <w:rPr>
          <w:rFonts w:ascii="Times New Roman" w:eastAsia="Times New Roman" w:hAnsi="Times New Roman" w:cs="Times New Roman"/>
          <w:sz w:val="26"/>
          <w:szCs w:val="26"/>
        </w:rPr>
        <w:t xml:space="preserve">, КПП 860101001, ОКТМО 71874000 КБК </w:t>
      </w:r>
      <w:r>
        <w:rPr>
          <w:rFonts w:ascii="Times New Roman" w:eastAsia="Times New Roman" w:hAnsi="Times New Roman" w:cs="Times New Roman"/>
          <w:sz w:val="26"/>
          <w:szCs w:val="26"/>
        </w:rPr>
        <w:t>72011601143019000140</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0412365400</w:t>
      </w:r>
      <w:r>
        <w:rPr>
          <w:rFonts w:ascii="Times New Roman" w:eastAsia="Times New Roman" w:hAnsi="Times New Roman" w:cs="Times New Roman"/>
          <w:sz w:val="26"/>
          <w:szCs w:val="26"/>
        </w:rPr>
        <w:t>395</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7612514118</w:t>
      </w:r>
      <w:r>
        <w:rPr>
          <w:rFonts w:ascii="Times New Roman" w:eastAsia="Times New Roman" w:hAnsi="Times New Roman" w:cs="Times New Roman"/>
          <w:sz w:val="26"/>
          <w:szCs w:val="26"/>
        </w:rPr>
        <w:t>.</w:t>
      </w:r>
    </w:p>
    <w:p>
      <w:pPr>
        <w:spacing w:before="0" w:after="0"/>
        <w:ind w:firstLine="540"/>
        <w:jc w:val="both"/>
        <w:rPr>
          <w:sz w:val="26"/>
          <w:szCs w:val="26"/>
        </w:rPr>
      </w:pPr>
      <w:r>
        <w:rPr>
          <w:rFonts w:ascii="Times New Roman" w:eastAsia="Times New Roman" w:hAnsi="Times New Roman" w:cs="Times New Roman"/>
          <w:sz w:val="26"/>
          <w:szCs w:val="26"/>
        </w:rPr>
        <w:t>В случае неуплаты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Нефтеюганский районный суд, </w:t>
      </w:r>
      <w:r>
        <w:rPr>
          <w:rFonts w:ascii="Times New Roman" w:eastAsia="Times New Roman" w:hAnsi="Times New Roman" w:cs="Times New Roman"/>
          <w:sz w:val="26"/>
          <w:szCs w:val="26"/>
        </w:rPr>
        <w:t>в течение десяти дней со дня вручения или получения копии постановления</w:t>
      </w:r>
      <w:r>
        <w:rPr>
          <w:rFonts w:ascii="Times New Roman" w:eastAsia="Times New Roman" w:hAnsi="Times New Roman" w:cs="Times New Roman"/>
          <w:sz w:val="26"/>
          <w:szCs w:val="26"/>
        </w:rPr>
        <w:t>, через мирового судью. В этот же срок постановление может быть опротестовано прокурором.</w:t>
      </w:r>
      <w:r>
        <w:rPr>
          <w:rFonts w:ascii="Times New Roman" w:eastAsia="Times New Roman" w:hAnsi="Times New Roman" w:cs="Times New Roman"/>
          <w:sz w:val="26"/>
          <w:szCs w:val="26"/>
        </w:rPr>
        <w:t xml:space="preserve">  </w:t>
      </w:r>
    </w:p>
    <w:p>
      <w:pPr>
        <w:spacing w:before="0" w:after="0"/>
        <w:ind w:firstLine="567"/>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            </w:t>
      </w:r>
    </w:p>
    <w:p>
      <w:pPr>
        <w:spacing w:before="0" w:after="0"/>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Т.П. Постовалова</w:t>
      </w:r>
    </w:p>
    <w:p>
      <w:pPr>
        <w:spacing w:before="0" w:after="0"/>
        <w:jc w:val="both"/>
        <w:rPr>
          <w:sz w:val="26"/>
          <w:szCs w:val="26"/>
        </w:rPr>
      </w:pPr>
    </w:p>
    <w:p>
      <w:pPr>
        <w:spacing w:before="0" w:after="0"/>
        <w:jc w:val="both"/>
        <w:rPr>
          <w:sz w:val="26"/>
          <w:szCs w:val="26"/>
        </w:rPr>
      </w:pPr>
    </w:p>
    <w:p>
      <w:pPr>
        <w:spacing w:before="0" w:after="0"/>
        <w:ind w:firstLine="567"/>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8rplc-7">
    <w:name w:val="cat-ExternalSystemDefined grp-38 rplc-7"/>
    <w:basedOn w:val="DefaultParagraphFont"/>
  </w:style>
  <w:style w:type="character" w:customStyle="1" w:styleId="cat-PassportDatagrp-28rplc-8">
    <w:name w:val="cat-PassportData grp-28 rplc-8"/>
    <w:basedOn w:val="DefaultParagraphFont"/>
  </w:style>
  <w:style w:type="character" w:customStyle="1" w:styleId="cat-UserDefinedgrp-40rplc-9">
    <w:name w:val="cat-UserDefined grp-40 rplc-9"/>
    <w:basedOn w:val="DefaultParagraphFont"/>
  </w:style>
  <w:style w:type="character" w:customStyle="1" w:styleId="cat-UserDefinedgrp-41rplc-11">
    <w:name w:val="cat-UserDefined grp-41 rplc-11"/>
    <w:basedOn w:val="DefaultParagraphFont"/>
  </w:style>
  <w:style w:type="character" w:customStyle="1" w:styleId="cat-ExternalSystemDefinedgrp-39rplc-13">
    <w:name w:val="cat-ExternalSystemDefined grp-39 rplc-13"/>
    <w:basedOn w:val="DefaultParagraphFont"/>
  </w:style>
  <w:style w:type="character" w:customStyle="1" w:styleId="cat-ExternalSystemDefinedgrp-37rplc-15">
    <w:name w:val="cat-ExternalSystemDefined grp-37 rplc-15"/>
    <w:basedOn w:val="DefaultParagraphFont"/>
  </w:style>
  <w:style w:type="character" w:customStyle="1" w:styleId="cat-UserDefinedgrp-42rplc-27">
    <w:name w:val="cat-UserDefined grp-42 rplc-27"/>
    <w:basedOn w:val="DefaultParagraphFont"/>
  </w:style>
  <w:style w:type="character" w:customStyle="1" w:styleId="cat-UserDefinedgrp-43rplc-39">
    <w:name w:val="cat-UserDefined grp-43 rplc-39"/>
    <w:basedOn w:val="DefaultParagraphFont"/>
  </w:style>
  <w:style w:type="character" w:customStyle="1" w:styleId="cat-UserDefinedgrp-44rplc-49">
    <w:name w:val="cat-UserDefined grp-44 rplc-49"/>
    <w:basedOn w:val="DefaultParagraphFont"/>
  </w:style>
  <w:style w:type="character" w:customStyle="1" w:styleId="cat-OrganizationNamegrp-29rplc-65">
    <w:name w:val="cat-OrganizationName grp-29 rplc-65"/>
    <w:basedOn w:val="DefaultParagraphFont"/>
  </w:style>
  <w:style w:type="character" w:customStyle="1" w:styleId="cat-UserDefinedgrp-45rplc-71">
    <w:name w:val="cat-UserDefined grp-45 rplc-71"/>
    <w:basedOn w:val="DefaultParagraphFont"/>
  </w:style>
  <w:style w:type="character" w:customStyle="1" w:styleId="cat-UserDefinedgrp-46rplc-74">
    <w:name w:val="cat-UserDefined grp-46 rplc-7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327685&amp;dst=100035&amp;field=134&amp;date=26.07.2024" TargetMode="External" /><Relationship Id="rId5" Type="http://schemas.openxmlformats.org/officeDocument/2006/relationships/hyperlink" Target="garantF1://12023875.0" TargetMode="External" /><Relationship Id="rId6" Type="http://schemas.openxmlformats.org/officeDocument/2006/relationships/hyperlink" Target="garantF1://12023875.7001"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